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9"/>
      </w:tblGrid>
      <w:tr w:rsidR="00590136" w:rsidRPr="00590136" w:rsidTr="006201D0">
        <w:trPr>
          <w:jc w:val="center"/>
        </w:trPr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0136" w:rsidRPr="00590136" w:rsidRDefault="00590136" w:rsidP="0059013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590136">
              <w:rPr>
                <w:rFonts w:ascii="Arial" w:hAnsi="Arial" w:cs="Arial"/>
                <w:b/>
                <w:sz w:val="24"/>
                <w:szCs w:val="24"/>
              </w:rPr>
              <w:t xml:space="preserve">Волгоградская область                 </w:t>
            </w:r>
          </w:p>
        </w:tc>
      </w:tr>
      <w:tr w:rsidR="00590136" w:rsidRPr="00590136" w:rsidTr="006201D0">
        <w:trPr>
          <w:jc w:val="center"/>
        </w:trPr>
        <w:tc>
          <w:tcPr>
            <w:tcW w:w="7099" w:type="dxa"/>
          </w:tcPr>
          <w:p w:rsidR="00590136" w:rsidRPr="00590136" w:rsidRDefault="00590136" w:rsidP="0059013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</w:pPr>
            <w:r w:rsidRPr="00590136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субъекта Российской Федерации</w:t>
            </w:r>
          </w:p>
        </w:tc>
      </w:tr>
      <w:tr w:rsidR="00590136" w:rsidRPr="00590136" w:rsidTr="006201D0">
        <w:trPr>
          <w:jc w:val="center"/>
        </w:trPr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0136" w:rsidRPr="00590136" w:rsidRDefault="00590136" w:rsidP="0059013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590136">
              <w:rPr>
                <w:rFonts w:ascii="Arial" w:hAnsi="Arial" w:cs="Arial"/>
                <w:b/>
                <w:sz w:val="24"/>
                <w:szCs w:val="24"/>
              </w:rPr>
              <w:t>Торгунское</w:t>
            </w:r>
            <w:proofErr w:type="spellEnd"/>
            <w:r w:rsidRPr="00590136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590136" w:rsidRPr="00590136" w:rsidTr="006201D0">
        <w:trPr>
          <w:jc w:val="center"/>
        </w:trPr>
        <w:tc>
          <w:tcPr>
            <w:tcW w:w="7099" w:type="dxa"/>
          </w:tcPr>
          <w:p w:rsidR="00590136" w:rsidRPr="00590136" w:rsidRDefault="00590136" w:rsidP="0059013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</w:pPr>
            <w:r w:rsidRPr="00590136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муниципального образования  (МО)</w:t>
            </w:r>
          </w:p>
        </w:tc>
      </w:tr>
      <w:tr w:rsidR="00590136" w:rsidRPr="00590136" w:rsidTr="006201D0">
        <w:trPr>
          <w:jc w:val="center"/>
        </w:trPr>
        <w:tc>
          <w:tcPr>
            <w:tcW w:w="7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0136" w:rsidRPr="00590136" w:rsidRDefault="00590136" w:rsidP="0059013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590136">
              <w:rPr>
                <w:rFonts w:ascii="Arial" w:hAnsi="Arial" w:cs="Arial"/>
                <w:b/>
                <w:sz w:val="24"/>
                <w:szCs w:val="24"/>
              </w:rPr>
              <w:t>Торгунская</w:t>
            </w:r>
            <w:proofErr w:type="spellEnd"/>
            <w:r w:rsidRPr="00590136">
              <w:rPr>
                <w:rFonts w:ascii="Arial" w:hAnsi="Arial" w:cs="Arial"/>
                <w:b/>
                <w:sz w:val="24"/>
                <w:szCs w:val="24"/>
              </w:rPr>
              <w:t xml:space="preserve"> сельская Дума</w:t>
            </w:r>
          </w:p>
        </w:tc>
      </w:tr>
      <w:tr w:rsidR="00590136" w:rsidRPr="00590136" w:rsidTr="006201D0">
        <w:trPr>
          <w:jc w:val="center"/>
        </w:trPr>
        <w:tc>
          <w:tcPr>
            <w:tcW w:w="7099" w:type="dxa"/>
          </w:tcPr>
          <w:p w:rsidR="00590136" w:rsidRPr="00590136" w:rsidRDefault="00590136" w:rsidP="00590136">
            <w:pPr>
              <w:widowControl/>
              <w:suppressAutoHyphens/>
              <w:autoSpaceDE/>
              <w:autoSpaceDN/>
              <w:adjustRightInd/>
              <w:snapToGrid w:val="0"/>
              <w:jc w:val="center"/>
              <w:rPr>
                <w:rFonts w:ascii="Arial" w:hAnsi="Arial" w:cs="Arial"/>
                <w:sz w:val="24"/>
                <w:szCs w:val="24"/>
                <w:vertAlign w:val="superscript"/>
                <w:lang w:eastAsia="ar-SA"/>
              </w:rPr>
            </w:pPr>
            <w:r w:rsidRPr="00590136">
              <w:rPr>
                <w:rFonts w:ascii="Arial" w:hAnsi="Arial" w:cs="Arial"/>
                <w:sz w:val="24"/>
                <w:szCs w:val="24"/>
                <w:vertAlign w:val="superscript"/>
              </w:rPr>
              <w:t>наименование представительного органа МО</w:t>
            </w:r>
          </w:p>
        </w:tc>
      </w:tr>
      <w:tr w:rsidR="00590136" w:rsidRPr="00590136" w:rsidTr="00590136">
        <w:trPr>
          <w:trHeight w:val="157"/>
          <w:jc w:val="center"/>
        </w:trPr>
        <w:tc>
          <w:tcPr>
            <w:tcW w:w="7099" w:type="dxa"/>
          </w:tcPr>
          <w:p w:rsidR="00590136" w:rsidRPr="00590136" w:rsidRDefault="00590136" w:rsidP="00590136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 w:rsidRPr="00590136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      </w:t>
            </w:r>
          </w:p>
        </w:tc>
      </w:tr>
    </w:tbl>
    <w:p w:rsidR="00E12FFA" w:rsidRDefault="00E12FFA" w:rsidP="00590136">
      <w:pPr>
        <w:shd w:val="clear" w:color="auto" w:fill="FFFFFF"/>
        <w:tabs>
          <w:tab w:val="left" w:pos="7334"/>
        </w:tabs>
        <w:spacing w:before="576"/>
        <w:rPr>
          <w:color w:val="000000"/>
          <w:spacing w:val="-16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 xml:space="preserve">                       </w:t>
      </w:r>
      <w:r w:rsidR="00590136">
        <w:rPr>
          <w:color w:val="000000"/>
          <w:spacing w:val="-16"/>
          <w:sz w:val="29"/>
          <w:szCs w:val="29"/>
        </w:rPr>
        <w:t xml:space="preserve">                                                 </w:t>
      </w:r>
      <w:r>
        <w:rPr>
          <w:color w:val="000000"/>
          <w:spacing w:val="-16"/>
          <w:sz w:val="29"/>
          <w:szCs w:val="29"/>
        </w:rPr>
        <w:t xml:space="preserve">     РЕШЕНИЕ</w:t>
      </w:r>
    </w:p>
    <w:p w:rsidR="00464D60" w:rsidRPr="00B634C6" w:rsidRDefault="00E12FFA" w:rsidP="00E12FFA">
      <w:pPr>
        <w:shd w:val="clear" w:color="auto" w:fill="FFFFFF"/>
        <w:tabs>
          <w:tab w:val="left" w:pos="7334"/>
        </w:tabs>
        <w:spacing w:before="576"/>
        <w:rPr>
          <w:sz w:val="26"/>
          <w:szCs w:val="26"/>
        </w:rPr>
      </w:pPr>
      <w:r w:rsidRPr="00B634C6">
        <w:rPr>
          <w:color w:val="000000"/>
          <w:spacing w:val="-16"/>
          <w:sz w:val="26"/>
          <w:szCs w:val="26"/>
        </w:rPr>
        <w:t xml:space="preserve">от </w:t>
      </w:r>
      <w:r w:rsidR="00590136">
        <w:rPr>
          <w:color w:val="000000"/>
          <w:spacing w:val="-16"/>
          <w:sz w:val="26"/>
          <w:szCs w:val="26"/>
        </w:rPr>
        <w:t xml:space="preserve"> 18.04.</w:t>
      </w:r>
      <w:r w:rsidRPr="00B634C6">
        <w:rPr>
          <w:color w:val="000000"/>
          <w:spacing w:val="-16"/>
          <w:sz w:val="26"/>
          <w:szCs w:val="26"/>
        </w:rPr>
        <w:t xml:space="preserve"> </w:t>
      </w:r>
      <w:r w:rsidR="008B7B15" w:rsidRPr="00B634C6">
        <w:rPr>
          <w:color w:val="000000"/>
          <w:spacing w:val="-16"/>
          <w:sz w:val="26"/>
          <w:szCs w:val="26"/>
        </w:rPr>
        <w:t xml:space="preserve"> </w:t>
      </w:r>
      <w:r w:rsidR="00ED405D" w:rsidRPr="00B634C6">
        <w:rPr>
          <w:color w:val="000000"/>
          <w:spacing w:val="-16"/>
          <w:sz w:val="26"/>
          <w:szCs w:val="26"/>
        </w:rPr>
        <w:t>20</w:t>
      </w:r>
      <w:r w:rsidR="00E060BC">
        <w:rPr>
          <w:color w:val="000000"/>
          <w:spacing w:val="-16"/>
          <w:sz w:val="26"/>
          <w:szCs w:val="26"/>
        </w:rPr>
        <w:t>2</w:t>
      </w:r>
      <w:r w:rsidR="001148DE">
        <w:rPr>
          <w:color w:val="000000"/>
          <w:spacing w:val="-16"/>
          <w:sz w:val="26"/>
          <w:szCs w:val="26"/>
        </w:rPr>
        <w:t xml:space="preserve">2 </w:t>
      </w:r>
      <w:r w:rsidRPr="00B634C6">
        <w:rPr>
          <w:color w:val="000000"/>
          <w:spacing w:val="-16"/>
          <w:sz w:val="26"/>
          <w:szCs w:val="26"/>
        </w:rPr>
        <w:t>г.</w:t>
      </w:r>
      <w:r w:rsidR="00DA3ACE" w:rsidRPr="00B634C6">
        <w:rPr>
          <w:color w:val="000000"/>
          <w:spacing w:val="-16"/>
          <w:sz w:val="26"/>
          <w:szCs w:val="26"/>
        </w:rPr>
        <w:tab/>
      </w:r>
      <w:r w:rsidR="008B7B15" w:rsidRPr="00B634C6">
        <w:rPr>
          <w:color w:val="000000"/>
          <w:spacing w:val="-16"/>
          <w:sz w:val="26"/>
          <w:szCs w:val="26"/>
        </w:rPr>
        <w:t xml:space="preserve">              </w:t>
      </w:r>
      <w:r w:rsidR="00DA3ACE" w:rsidRPr="00B634C6">
        <w:rPr>
          <w:color w:val="000000"/>
          <w:spacing w:val="-16"/>
          <w:sz w:val="26"/>
          <w:szCs w:val="26"/>
        </w:rPr>
        <w:t>№</w:t>
      </w:r>
      <w:r w:rsidR="008B7B15" w:rsidRPr="00B634C6">
        <w:rPr>
          <w:color w:val="000000"/>
          <w:spacing w:val="-16"/>
          <w:sz w:val="26"/>
          <w:szCs w:val="26"/>
        </w:rPr>
        <w:t xml:space="preserve">  </w:t>
      </w:r>
      <w:r w:rsidR="00590136">
        <w:rPr>
          <w:color w:val="000000"/>
          <w:spacing w:val="-16"/>
          <w:sz w:val="26"/>
          <w:szCs w:val="26"/>
        </w:rPr>
        <w:t>7/13</w:t>
      </w:r>
    </w:p>
    <w:p w:rsidR="00E060BC" w:rsidRDefault="00E060BC" w:rsidP="00E060BC">
      <w:pPr>
        <w:shd w:val="clear" w:color="auto" w:fill="FFFFFF"/>
        <w:rPr>
          <w:color w:val="000000"/>
          <w:spacing w:val="-5"/>
          <w:sz w:val="27"/>
          <w:szCs w:val="27"/>
        </w:rPr>
      </w:pPr>
    </w:p>
    <w:p w:rsidR="00E060BC" w:rsidRDefault="00E060BC" w:rsidP="00E060BC">
      <w:pPr>
        <w:shd w:val="clear" w:color="auto" w:fill="FFFFFF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О внесении </w:t>
      </w:r>
      <w:r w:rsidR="004D5558">
        <w:rPr>
          <w:color w:val="000000"/>
          <w:spacing w:val="-5"/>
          <w:sz w:val="27"/>
          <w:szCs w:val="27"/>
        </w:rPr>
        <w:t>изменений</w:t>
      </w:r>
      <w:r>
        <w:rPr>
          <w:color w:val="000000"/>
          <w:spacing w:val="-5"/>
          <w:sz w:val="27"/>
          <w:szCs w:val="27"/>
        </w:rPr>
        <w:t xml:space="preserve"> в решение</w:t>
      </w:r>
    </w:p>
    <w:p w:rsidR="00E060BC" w:rsidRDefault="00590136" w:rsidP="00E060BC">
      <w:pPr>
        <w:shd w:val="clear" w:color="auto" w:fill="FFFFFF"/>
        <w:rPr>
          <w:color w:val="000000"/>
          <w:spacing w:val="-5"/>
          <w:sz w:val="27"/>
          <w:szCs w:val="27"/>
        </w:rPr>
      </w:pPr>
      <w:proofErr w:type="spellStart"/>
      <w:r>
        <w:rPr>
          <w:color w:val="000000"/>
          <w:spacing w:val="-5"/>
          <w:sz w:val="27"/>
          <w:szCs w:val="27"/>
        </w:rPr>
        <w:t>Торгунской</w:t>
      </w:r>
      <w:proofErr w:type="spellEnd"/>
      <w:r>
        <w:rPr>
          <w:color w:val="000000"/>
          <w:spacing w:val="-5"/>
          <w:sz w:val="27"/>
          <w:szCs w:val="27"/>
        </w:rPr>
        <w:t xml:space="preserve"> сельской Думы от  07.11.2019 №14/19</w:t>
      </w:r>
      <w:r w:rsidR="00E060BC">
        <w:rPr>
          <w:color w:val="000000"/>
          <w:spacing w:val="-5"/>
          <w:sz w:val="27"/>
          <w:szCs w:val="27"/>
        </w:rPr>
        <w:t xml:space="preserve"> </w:t>
      </w:r>
    </w:p>
    <w:p w:rsidR="00464D60" w:rsidRDefault="00E060BC" w:rsidP="00E060BC">
      <w:pPr>
        <w:shd w:val="clear" w:color="auto" w:fill="FFFFFF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«</w:t>
      </w:r>
      <w:r w:rsidR="00DA3ACE">
        <w:rPr>
          <w:color w:val="000000"/>
          <w:spacing w:val="-5"/>
          <w:sz w:val="27"/>
          <w:szCs w:val="27"/>
        </w:rPr>
        <w:t>Об установлении земельного налога</w:t>
      </w:r>
      <w:r>
        <w:rPr>
          <w:color w:val="000000"/>
          <w:spacing w:val="-5"/>
          <w:sz w:val="27"/>
          <w:szCs w:val="27"/>
        </w:rPr>
        <w:t>»</w:t>
      </w:r>
    </w:p>
    <w:p w:rsidR="00E87E3F" w:rsidRDefault="00E87E3F" w:rsidP="00E060BC">
      <w:pPr>
        <w:shd w:val="clear" w:color="auto" w:fill="FFFFFF"/>
      </w:pPr>
    </w:p>
    <w:p w:rsidR="00CF297C" w:rsidRDefault="00DA3ACE" w:rsidP="005E6F87">
      <w:pPr>
        <w:shd w:val="clear" w:color="auto" w:fill="FFFFFF"/>
        <w:ind w:firstLine="672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 xml:space="preserve">В соответствии со статьями 5, 12, 15 и главой 31 Налогового кодекса </w:t>
      </w:r>
      <w:r>
        <w:rPr>
          <w:color w:val="000000"/>
          <w:spacing w:val="-5"/>
          <w:sz w:val="27"/>
          <w:szCs w:val="27"/>
        </w:rPr>
        <w:t xml:space="preserve">Российской Федерации, Федеральным законом от 06.10.2003 №131-ФЗ «Об </w:t>
      </w:r>
      <w:r>
        <w:rPr>
          <w:color w:val="000000"/>
          <w:sz w:val="27"/>
          <w:szCs w:val="27"/>
        </w:rPr>
        <w:t>общих принципах организации местного самоуправления в Российской Федерации»</w:t>
      </w:r>
      <w:r w:rsidR="0012094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Устав</w:t>
      </w:r>
      <w:r w:rsidR="00CF297C">
        <w:rPr>
          <w:color w:val="000000"/>
          <w:sz w:val="27"/>
          <w:szCs w:val="27"/>
        </w:rPr>
        <w:t>ом</w:t>
      </w:r>
      <w:r>
        <w:rPr>
          <w:color w:val="000000"/>
          <w:sz w:val="27"/>
          <w:szCs w:val="27"/>
        </w:rPr>
        <w:t xml:space="preserve"> </w:t>
      </w:r>
      <w:proofErr w:type="spellStart"/>
      <w:r w:rsidR="00590136">
        <w:rPr>
          <w:color w:val="000000"/>
          <w:sz w:val="27"/>
          <w:szCs w:val="27"/>
        </w:rPr>
        <w:t>Торгунского</w:t>
      </w:r>
      <w:proofErr w:type="spellEnd"/>
      <w:r>
        <w:rPr>
          <w:color w:val="000000"/>
          <w:sz w:val="27"/>
          <w:szCs w:val="27"/>
        </w:rPr>
        <w:t xml:space="preserve"> сельского поселения </w:t>
      </w:r>
      <w:proofErr w:type="spellStart"/>
      <w:r>
        <w:rPr>
          <w:color w:val="000000"/>
          <w:spacing w:val="-5"/>
          <w:sz w:val="27"/>
          <w:szCs w:val="27"/>
        </w:rPr>
        <w:t>Старополтавского</w:t>
      </w:r>
      <w:proofErr w:type="spellEnd"/>
      <w:r>
        <w:rPr>
          <w:color w:val="000000"/>
          <w:spacing w:val="-5"/>
          <w:sz w:val="27"/>
          <w:szCs w:val="27"/>
        </w:rPr>
        <w:t xml:space="preserve"> муниципального района Волгоградской области,</w:t>
      </w:r>
      <w:r w:rsidR="00CF297C">
        <w:rPr>
          <w:color w:val="000000"/>
          <w:spacing w:val="-5"/>
          <w:sz w:val="27"/>
          <w:szCs w:val="27"/>
        </w:rPr>
        <w:t xml:space="preserve"> </w:t>
      </w:r>
      <w:proofErr w:type="spellStart"/>
      <w:r w:rsidR="00590136">
        <w:rPr>
          <w:color w:val="000000"/>
          <w:spacing w:val="-2"/>
          <w:sz w:val="27"/>
          <w:szCs w:val="27"/>
        </w:rPr>
        <w:t>Торгунская</w:t>
      </w:r>
      <w:proofErr w:type="spellEnd"/>
      <w:r>
        <w:rPr>
          <w:color w:val="000000"/>
          <w:spacing w:val="-2"/>
          <w:sz w:val="27"/>
          <w:szCs w:val="27"/>
        </w:rPr>
        <w:t xml:space="preserve"> сельская Дума </w:t>
      </w:r>
    </w:p>
    <w:p w:rsidR="005E6F87" w:rsidRDefault="005E6F87" w:rsidP="005E6F87">
      <w:pPr>
        <w:shd w:val="clear" w:color="auto" w:fill="FFFFFF"/>
        <w:ind w:firstLine="672"/>
        <w:jc w:val="center"/>
        <w:rPr>
          <w:color w:val="000000"/>
          <w:spacing w:val="-5"/>
          <w:sz w:val="27"/>
          <w:szCs w:val="27"/>
        </w:rPr>
      </w:pPr>
    </w:p>
    <w:p w:rsidR="00464D60" w:rsidRDefault="00CF297C" w:rsidP="005E6F87">
      <w:pPr>
        <w:shd w:val="clear" w:color="auto" w:fill="FFFFFF"/>
        <w:ind w:firstLine="672"/>
        <w:jc w:val="center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РЕШИЛА</w:t>
      </w:r>
      <w:r w:rsidR="00DA3ACE">
        <w:rPr>
          <w:color w:val="000000"/>
          <w:spacing w:val="-5"/>
          <w:sz w:val="27"/>
          <w:szCs w:val="27"/>
        </w:rPr>
        <w:t>:</w:t>
      </w:r>
    </w:p>
    <w:p w:rsidR="00CF5128" w:rsidRDefault="00DA3ACE" w:rsidP="004D5558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9F12B8">
        <w:rPr>
          <w:color w:val="000000"/>
          <w:sz w:val="27"/>
          <w:szCs w:val="27"/>
        </w:rPr>
        <w:t>Внести в</w:t>
      </w:r>
      <w:r w:rsidR="00E060BC" w:rsidRPr="00E060BC">
        <w:t xml:space="preserve"> </w:t>
      </w:r>
      <w:r w:rsidR="00E060BC">
        <w:rPr>
          <w:color w:val="000000"/>
          <w:sz w:val="27"/>
          <w:szCs w:val="27"/>
        </w:rPr>
        <w:t>решени</w:t>
      </w:r>
      <w:r w:rsidR="009F12B8">
        <w:rPr>
          <w:color w:val="000000"/>
          <w:sz w:val="27"/>
          <w:szCs w:val="27"/>
        </w:rPr>
        <w:t>е</w:t>
      </w:r>
      <w:r w:rsidR="00E060BC">
        <w:rPr>
          <w:color w:val="000000"/>
          <w:sz w:val="27"/>
          <w:szCs w:val="27"/>
        </w:rPr>
        <w:t xml:space="preserve"> </w:t>
      </w:r>
      <w:proofErr w:type="spellStart"/>
      <w:r w:rsidR="00590136">
        <w:rPr>
          <w:color w:val="000000"/>
          <w:sz w:val="27"/>
          <w:szCs w:val="27"/>
        </w:rPr>
        <w:t>Торгунской</w:t>
      </w:r>
      <w:proofErr w:type="spellEnd"/>
      <w:r w:rsidR="00590136">
        <w:rPr>
          <w:color w:val="000000"/>
          <w:sz w:val="27"/>
          <w:szCs w:val="27"/>
        </w:rPr>
        <w:t xml:space="preserve"> сельской Думы от 07.11.2019 №14/19 </w:t>
      </w:r>
      <w:r w:rsidR="00E060BC" w:rsidRPr="00E060BC">
        <w:rPr>
          <w:color w:val="000000"/>
          <w:sz w:val="27"/>
          <w:szCs w:val="27"/>
        </w:rPr>
        <w:t>«Об установлении земельного налога»</w:t>
      </w:r>
      <w:r w:rsidR="00E060BC">
        <w:rPr>
          <w:color w:val="000000"/>
          <w:sz w:val="27"/>
          <w:szCs w:val="27"/>
        </w:rPr>
        <w:t xml:space="preserve"> </w:t>
      </w:r>
      <w:r w:rsidR="009F12B8">
        <w:rPr>
          <w:color w:val="000000"/>
          <w:sz w:val="27"/>
          <w:szCs w:val="27"/>
        </w:rPr>
        <w:t>следующие изменения</w:t>
      </w:r>
      <w:r w:rsidR="009956EE">
        <w:rPr>
          <w:color w:val="000000"/>
          <w:sz w:val="27"/>
          <w:szCs w:val="27"/>
        </w:rPr>
        <w:t>:</w:t>
      </w:r>
    </w:p>
    <w:p w:rsidR="009956EE" w:rsidRDefault="009F12B8" w:rsidP="004D5558">
      <w:pPr>
        <w:shd w:val="clear" w:color="auto" w:fill="FFFFFF"/>
        <w:ind w:firstLine="567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>1.1 Пункт 4 дополнить подпунктом 5 следующего содержания:</w:t>
      </w:r>
    </w:p>
    <w:p w:rsidR="009F12B8" w:rsidRDefault="009F12B8" w:rsidP="004D5558">
      <w:pPr>
        <w:shd w:val="clear" w:color="auto" w:fill="FFFFFF"/>
        <w:ind w:firstLine="567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«5) Органы местного самоуправления </w:t>
      </w:r>
      <w:proofErr w:type="spellStart"/>
      <w:r w:rsidR="00590136">
        <w:rPr>
          <w:color w:val="000000"/>
          <w:spacing w:val="-5"/>
          <w:sz w:val="27"/>
          <w:szCs w:val="27"/>
        </w:rPr>
        <w:t>Торгунского</w:t>
      </w:r>
      <w:proofErr w:type="spellEnd"/>
      <w:r>
        <w:rPr>
          <w:color w:val="000000"/>
          <w:spacing w:val="-5"/>
          <w:sz w:val="27"/>
          <w:szCs w:val="27"/>
        </w:rPr>
        <w:t xml:space="preserve"> сельского поселения </w:t>
      </w:r>
      <w:proofErr w:type="spellStart"/>
      <w:r>
        <w:rPr>
          <w:color w:val="000000"/>
          <w:spacing w:val="-5"/>
          <w:sz w:val="27"/>
          <w:szCs w:val="27"/>
        </w:rPr>
        <w:t>Старополтавского</w:t>
      </w:r>
      <w:proofErr w:type="spellEnd"/>
      <w:r>
        <w:rPr>
          <w:color w:val="000000"/>
          <w:spacing w:val="-5"/>
          <w:sz w:val="27"/>
          <w:szCs w:val="27"/>
        </w:rPr>
        <w:t xml:space="preserve"> муниципально</w:t>
      </w:r>
      <w:r w:rsidR="00590136">
        <w:rPr>
          <w:color w:val="000000"/>
          <w:spacing w:val="-5"/>
          <w:sz w:val="27"/>
          <w:szCs w:val="27"/>
        </w:rPr>
        <w:t>го района Волгоградской области</w:t>
      </w:r>
      <w:r>
        <w:rPr>
          <w:color w:val="000000"/>
          <w:spacing w:val="-5"/>
          <w:sz w:val="27"/>
          <w:szCs w:val="27"/>
        </w:rPr>
        <w:t>»</w:t>
      </w:r>
      <w:r w:rsidR="00590136">
        <w:rPr>
          <w:color w:val="000000"/>
          <w:spacing w:val="-5"/>
          <w:sz w:val="27"/>
          <w:szCs w:val="27"/>
        </w:rPr>
        <w:t>.</w:t>
      </w:r>
    </w:p>
    <w:p w:rsidR="00E060BC" w:rsidRDefault="00E060BC" w:rsidP="00FC04D2">
      <w:pPr>
        <w:shd w:val="clear" w:color="auto" w:fill="FFFFFF"/>
        <w:ind w:firstLine="720"/>
        <w:jc w:val="both"/>
      </w:pPr>
    </w:p>
    <w:p w:rsidR="00907060" w:rsidRDefault="005E6F87" w:rsidP="00907060">
      <w:pPr>
        <w:shd w:val="clear" w:color="auto" w:fill="FFFFFF"/>
        <w:spacing w:line="307" w:lineRule="exact"/>
        <w:ind w:right="29" w:firstLine="567"/>
        <w:jc w:val="both"/>
        <w:rPr>
          <w:color w:val="000000"/>
          <w:sz w:val="27"/>
          <w:szCs w:val="27"/>
        </w:rPr>
      </w:pPr>
      <w:r w:rsidRPr="005E6F87">
        <w:rPr>
          <w:color w:val="000000"/>
          <w:sz w:val="27"/>
          <w:szCs w:val="27"/>
        </w:rPr>
        <w:t xml:space="preserve">2. </w:t>
      </w:r>
      <w:r w:rsidR="009F12B8" w:rsidRPr="009F12B8">
        <w:rPr>
          <w:color w:val="000000"/>
          <w:sz w:val="27"/>
          <w:szCs w:val="27"/>
        </w:rPr>
        <w:t>Настоящее решение вступает в силу со дня его официального опубликования в районной газете «Ударник» и распространяет свое действие на правоотношения, возникшие с 1 января 202</w:t>
      </w:r>
      <w:r w:rsidR="008074DB">
        <w:rPr>
          <w:color w:val="000000"/>
          <w:sz w:val="27"/>
          <w:szCs w:val="27"/>
        </w:rPr>
        <w:t>0</w:t>
      </w:r>
      <w:bookmarkStart w:id="0" w:name="_GoBack"/>
      <w:bookmarkEnd w:id="0"/>
      <w:r w:rsidR="009F12B8" w:rsidRPr="009F12B8">
        <w:rPr>
          <w:color w:val="000000"/>
          <w:sz w:val="27"/>
          <w:szCs w:val="27"/>
        </w:rPr>
        <w:t xml:space="preserve"> года.</w:t>
      </w:r>
    </w:p>
    <w:p w:rsidR="009F12B8" w:rsidRDefault="009F12B8" w:rsidP="00907060">
      <w:pPr>
        <w:shd w:val="clear" w:color="auto" w:fill="FFFFFF"/>
        <w:spacing w:line="307" w:lineRule="exact"/>
        <w:ind w:right="29" w:firstLine="567"/>
        <w:jc w:val="both"/>
        <w:rPr>
          <w:color w:val="000000"/>
          <w:spacing w:val="-5"/>
          <w:sz w:val="27"/>
          <w:szCs w:val="27"/>
        </w:rPr>
      </w:pPr>
    </w:p>
    <w:p w:rsidR="007D5E64" w:rsidRDefault="00F00D85" w:rsidP="007D5E64">
      <w:pPr>
        <w:shd w:val="clear" w:color="auto" w:fill="FFFFFF"/>
        <w:spacing w:line="307" w:lineRule="exact"/>
        <w:ind w:right="2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5"/>
          <w:sz w:val="27"/>
          <w:szCs w:val="27"/>
        </w:rPr>
        <w:t xml:space="preserve">Глава </w:t>
      </w:r>
      <w:proofErr w:type="spellStart"/>
      <w:r w:rsidR="00590136">
        <w:rPr>
          <w:color w:val="000000"/>
          <w:spacing w:val="-5"/>
          <w:sz w:val="27"/>
          <w:szCs w:val="27"/>
        </w:rPr>
        <w:t>Торгунского</w:t>
      </w:r>
      <w:proofErr w:type="spellEnd"/>
    </w:p>
    <w:p w:rsidR="00E12FFA" w:rsidRDefault="00F00D85" w:rsidP="007D5E64">
      <w:pPr>
        <w:shd w:val="clear" w:color="auto" w:fill="FFFFFF"/>
        <w:spacing w:line="307" w:lineRule="exact"/>
        <w:ind w:right="29"/>
        <w:jc w:val="both"/>
      </w:pPr>
      <w:r>
        <w:rPr>
          <w:color w:val="000000"/>
          <w:spacing w:val="-5"/>
          <w:sz w:val="27"/>
          <w:szCs w:val="27"/>
        </w:rPr>
        <w:t xml:space="preserve">сельского поселения </w:t>
      </w:r>
      <w:r w:rsidR="008B7B15">
        <w:rPr>
          <w:color w:val="000000"/>
          <w:spacing w:val="-5"/>
          <w:sz w:val="27"/>
          <w:szCs w:val="27"/>
        </w:rPr>
        <w:t xml:space="preserve">                                         </w:t>
      </w:r>
      <w:r w:rsidR="007D5E64">
        <w:rPr>
          <w:color w:val="000000"/>
          <w:spacing w:val="-5"/>
          <w:sz w:val="27"/>
          <w:szCs w:val="27"/>
        </w:rPr>
        <w:t xml:space="preserve"> </w:t>
      </w:r>
      <w:r w:rsidR="00590136">
        <w:rPr>
          <w:color w:val="000000"/>
          <w:spacing w:val="-5"/>
          <w:sz w:val="27"/>
          <w:szCs w:val="27"/>
        </w:rPr>
        <w:t xml:space="preserve">                    И.Б.Шавленов</w:t>
      </w:r>
    </w:p>
    <w:sectPr w:rsidR="00E12FFA" w:rsidSect="00CF297C">
      <w:type w:val="continuous"/>
      <w:pgSz w:w="11909" w:h="16834"/>
      <w:pgMar w:top="567" w:right="71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ACE"/>
    <w:rsid w:val="001148DE"/>
    <w:rsid w:val="0012094B"/>
    <w:rsid w:val="00143129"/>
    <w:rsid w:val="00161542"/>
    <w:rsid w:val="001A38DC"/>
    <w:rsid w:val="00200299"/>
    <w:rsid w:val="00246C1C"/>
    <w:rsid w:val="00317199"/>
    <w:rsid w:val="00464D60"/>
    <w:rsid w:val="004D5558"/>
    <w:rsid w:val="0054111A"/>
    <w:rsid w:val="00590136"/>
    <w:rsid w:val="005C13AF"/>
    <w:rsid w:val="005E6F87"/>
    <w:rsid w:val="00665966"/>
    <w:rsid w:val="006C000E"/>
    <w:rsid w:val="006E5DE6"/>
    <w:rsid w:val="00742994"/>
    <w:rsid w:val="007B7358"/>
    <w:rsid w:val="007D5E64"/>
    <w:rsid w:val="007E2EBE"/>
    <w:rsid w:val="007E5E58"/>
    <w:rsid w:val="007E7408"/>
    <w:rsid w:val="008074DB"/>
    <w:rsid w:val="008B7B15"/>
    <w:rsid w:val="008C3AB6"/>
    <w:rsid w:val="00907060"/>
    <w:rsid w:val="009670BD"/>
    <w:rsid w:val="00973F6F"/>
    <w:rsid w:val="009956EE"/>
    <w:rsid w:val="009F12B8"/>
    <w:rsid w:val="00AA5A01"/>
    <w:rsid w:val="00B634C6"/>
    <w:rsid w:val="00B8007E"/>
    <w:rsid w:val="00CF297C"/>
    <w:rsid w:val="00CF5128"/>
    <w:rsid w:val="00DA3ACE"/>
    <w:rsid w:val="00DE4EDE"/>
    <w:rsid w:val="00E0347E"/>
    <w:rsid w:val="00E060BC"/>
    <w:rsid w:val="00E1089D"/>
    <w:rsid w:val="00E12141"/>
    <w:rsid w:val="00E12FFA"/>
    <w:rsid w:val="00E87E3F"/>
    <w:rsid w:val="00E90FD7"/>
    <w:rsid w:val="00ED405D"/>
    <w:rsid w:val="00ED640C"/>
    <w:rsid w:val="00F00D85"/>
    <w:rsid w:val="00F43297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6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7E"/>
    <w:pPr>
      <w:autoSpaceDE/>
      <w:autoSpaceDN/>
      <w:adjustRightInd/>
      <w:ind w:firstLine="540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rsid w:val="00E0347E"/>
    <w:rPr>
      <w:rFonts w:ascii="Times New Roman" w:hAnsi="Times New Roman"/>
      <w:sz w:val="24"/>
    </w:rPr>
  </w:style>
  <w:style w:type="table" w:styleId="a3">
    <w:name w:val="Table Grid"/>
    <w:basedOn w:val="a1"/>
    <w:uiPriority w:val="59"/>
    <w:rsid w:val="00CF5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ECB4-6B06-4914-9888-8F7B072E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36</cp:revision>
  <cp:lastPrinted>2022-04-19T08:58:00Z</cp:lastPrinted>
  <dcterms:created xsi:type="dcterms:W3CDTF">2017-06-20T11:28:00Z</dcterms:created>
  <dcterms:modified xsi:type="dcterms:W3CDTF">2022-04-19T08:59:00Z</dcterms:modified>
</cp:coreProperties>
</file>