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C5" w:rsidRPr="00852C1B" w:rsidRDefault="008F6EC5" w:rsidP="00852C1B">
      <w:pPr>
        <w:rPr>
          <w:rFonts w:ascii="Arial" w:hAnsi="Arial" w:cs="Arial"/>
          <w:sz w:val="24"/>
          <w:szCs w:val="24"/>
        </w:rPr>
      </w:pPr>
    </w:p>
    <w:p w:rsidR="008F6EC5" w:rsidRPr="00852C1B" w:rsidRDefault="008F6EC5" w:rsidP="00852C1B">
      <w:pPr>
        <w:jc w:val="center"/>
        <w:rPr>
          <w:rFonts w:ascii="Arial" w:hAnsi="Arial" w:cs="Arial"/>
          <w:spacing w:val="80"/>
          <w:sz w:val="24"/>
          <w:szCs w:val="24"/>
        </w:rPr>
      </w:pPr>
      <w:r w:rsidRPr="00852C1B">
        <w:rPr>
          <w:rFonts w:ascii="Arial" w:hAnsi="Arial" w:cs="Arial"/>
          <w:spacing w:val="80"/>
          <w:sz w:val="24"/>
          <w:szCs w:val="24"/>
        </w:rPr>
        <w:t>АДМИНИСТРАЦИЯ</w:t>
      </w:r>
    </w:p>
    <w:p w:rsidR="008F6EC5" w:rsidRPr="00852C1B" w:rsidRDefault="008F6EC5" w:rsidP="00852C1B">
      <w:pPr>
        <w:jc w:val="center"/>
        <w:rPr>
          <w:rFonts w:ascii="Arial" w:hAnsi="Arial" w:cs="Arial"/>
          <w:sz w:val="24"/>
          <w:szCs w:val="24"/>
        </w:rPr>
      </w:pPr>
      <w:r w:rsidRPr="00852C1B">
        <w:rPr>
          <w:rFonts w:ascii="Arial" w:hAnsi="Arial" w:cs="Arial"/>
          <w:sz w:val="24"/>
          <w:szCs w:val="24"/>
        </w:rPr>
        <w:t>Торгунского  сельского поселения</w:t>
      </w:r>
    </w:p>
    <w:p w:rsidR="008F6EC5" w:rsidRDefault="008F6EC5" w:rsidP="00852C1B">
      <w:pPr>
        <w:jc w:val="center"/>
        <w:rPr>
          <w:rFonts w:ascii="Arial" w:hAnsi="Arial" w:cs="Arial"/>
          <w:sz w:val="24"/>
          <w:szCs w:val="24"/>
        </w:rPr>
      </w:pPr>
      <w:r w:rsidRPr="00852C1B">
        <w:rPr>
          <w:rFonts w:ascii="Arial" w:hAnsi="Arial" w:cs="Arial"/>
          <w:sz w:val="24"/>
          <w:szCs w:val="24"/>
        </w:rPr>
        <w:t>Старополтавского муниципального района Волгоградской области</w:t>
      </w:r>
    </w:p>
    <w:p w:rsidR="008F6EC5" w:rsidRPr="00852C1B" w:rsidRDefault="008F6EC5" w:rsidP="00852C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Pr="00852C1B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8F6EC5" w:rsidRPr="00852C1B" w:rsidRDefault="008F6EC5" w:rsidP="00852C1B">
      <w:pPr>
        <w:rPr>
          <w:rFonts w:ascii="Arial" w:hAnsi="Arial" w:cs="Arial"/>
          <w:b/>
          <w:bCs/>
          <w:sz w:val="24"/>
          <w:szCs w:val="24"/>
        </w:rPr>
      </w:pPr>
    </w:p>
    <w:p w:rsidR="008F6EC5" w:rsidRPr="00852C1B" w:rsidRDefault="008F6EC5" w:rsidP="00852C1B">
      <w:pPr>
        <w:rPr>
          <w:rFonts w:ascii="Arial" w:hAnsi="Arial" w:cs="Arial"/>
          <w:sz w:val="24"/>
          <w:szCs w:val="24"/>
        </w:rPr>
      </w:pPr>
      <w:r w:rsidRPr="00852C1B">
        <w:rPr>
          <w:rFonts w:ascii="Arial" w:hAnsi="Arial" w:cs="Arial"/>
          <w:spacing w:val="-3"/>
          <w:sz w:val="24"/>
          <w:szCs w:val="24"/>
        </w:rPr>
        <w:t>от  14 июня  2017 г.                                                                               № 37</w:t>
      </w:r>
    </w:p>
    <w:p w:rsidR="008F6EC5" w:rsidRPr="00852C1B" w:rsidRDefault="008F6EC5" w:rsidP="00852C1B">
      <w:pPr>
        <w:rPr>
          <w:rFonts w:ascii="Arial" w:hAnsi="Arial" w:cs="Arial"/>
          <w:sz w:val="24"/>
          <w:szCs w:val="24"/>
        </w:rPr>
      </w:pPr>
      <w:r w:rsidRPr="00852C1B">
        <w:rPr>
          <w:rFonts w:ascii="Arial" w:hAnsi="Arial" w:cs="Arial"/>
          <w:sz w:val="24"/>
          <w:szCs w:val="24"/>
        </w:rPr>
        <w:t>« О внесении дополнений в постановление администрации Торгунского сельск</w:t>
      </w:r>
      <w:r>
        <w:rPr>
          <w:rFonts w:ascii="Arial" w:hAnsi="Arial" w:cs="Arial"/>
          <w:sz w:val="24"/>
          <w:szCs w:val="24"/>
        </w:rPr>
        <w:t>ого поселения от 28.11.2013 № 94</w:t>
      </w:r>
      <w:r w:rsidRPr="00852C1B">
        <w:rPr>
          <w:rFonts w:ascii="Arial" w:hAnsi="Arial" w:cs="Arial"/>
          <w:sz w:val="24"/>
          <w:szCs w:val="24"/>
        </w:rPr>
        <w:t xml:space="preserve"> «Об утверждении положения о порядке осуществления муниципального контроля  за сохранностью автомобильных дорог местного значения в границах населенного пункта Торгунского сельского поселения Старополтавского муниципального района» </w:t>
      </w:r>
    </w:p>
    <w:p w:rsidR="008F6EC5" w:rsidRPr="00852C1B" w:rsidRDefault="008F6EC5" w:rsidP="00852C1B">
      <w:pPr>
        <w:rPr>
          <w:rFonts w:ascii="Arial" w:hAnsi="Arial" w:cs="Arial"/>
          <w:sz w:val="24"/>
          <w:szCs w:val="24"/>
        </w:rPr>
      </w:pPr>
    </w:p>
    <w:p w:rsidR="008F6EC5" w:rsidRPr="00852C1B" w:rsidRDefault="008F6EC5" w:rsidP="00852C1B">
      <w:pPr>
        <w:rPr>
          <w:rStyle w:val="FontStyle16"/>
          <w:rFonts w:ascii="Arial" w:hAnsi="Arial" w:cs="Arial"/>
          <w:sz w:val="24"/>
          <w:szCs w:val="24"/>
        </w:rPr>
      </w:pPr>
      <w:r w:rsidRPr="00852C1B">
        <w:rPr>
          <w:rStyle w:val="FontStyle16"/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</w:t>
      </w:r>
    </w:p>
    <w:p w:rsidR="008F6EC5" w:rsidRPr="00852C1B" w:rsidRDefault="008F6EC5" w:rsidP="00852C1B">
      <w:pPr>
        <w:rPr>
          <w:rFonts w:ascii="Arial" w:hAnsi="Arial" w:cs="Arial"/>
          <w:b/>
          <w:bCs/>
          <w:sz w:val="24"/>
          <w:szCs w:val="24"/>
        </w:rPr>
      </w:pPr>
      <w:r w:rsidRPr="00852C1B">
        <w:rPr>
          <w:rStyle w:val="FontStyle16"/>
          <w:rFonts w:ascii="Arial" w:hAnsi="Arial" w:cs="Arial"/>
          <w:b/>
          <w:bCs/>
          <w:sz w:val="24"/>
          <w:szCs w:val="24"/>
        </w:rPr>
        <w:t>ПОСТАНОВЛЯЕТ:</w:t>
      </w:r>
    </w:p>
    <w:p w:rsidR="008F6EC5" w:rsidRPr="00852C1B" w:rsidRDefault="008F6EC5" w:rsidP="00852C1B">
      <w:pPr>
        <w:rPr>
          <w:rStyle w:val="FontStyle16"/>
          <w:rFonts w:ascii="Arial" w:hAnsi="Arial" w:cs="Arial"/>
          <w:sz w:val="24"/>
          <w:szCs w:val="24"/>
        </w:rPr>
      </w:pPr>
      <w:r w:rsidRPr="00852C1B">
        <w:rPr>
          <w:rStyle w:val="FontStyle16"/>
          <w:rFonts w:ascii="Arial" w:hAnsi="Arial" w:cs="Arial"/>
          <w:sz w:val="24"/>
          <w:szCs w:val="24"/>
        </w:rPr>
        <w:t>1.</w:t>
      </w:r>
      <w:r w:rsidRPr="00852C1B">
        <w:rPr>
          <w:rStyle w:val="FontStyle16"/>
          <w:rFonts w:ascii="Arial" w:hAnsi="Arial" w:cs="Arial"/>
          <w:sz w:val="24"/>
          <w:szCs w:val="24"/>
        </w:rPr>
        <w:tab/>
        <w:t>Внести в Положение о порядке осуществления муниципального контроля  за сохранностью автомобильных дорог местного значения в границах населенного пункта  Торгунского сельского поселения Старополтавского муниципального  района, утвержденное постановлением администрации Торгунского сельского поселения</w:t>
      </w:r>
      <w:r>
        <w:rPr>
          <w:rStyle w:val="FontStyle16"/>
          <w:rFonts w:ascii="Arial" w:hAnsi="Arial" w:cs="Arial"/>
          <w:sz w:val="24"/>
          <w:szCs w:val="24"/>
        </w:rPr>
        <w:t xml:space="preserve"> от 28.11.2013 года № 94</w:t>
      </w:r>
      <w:r w:rsidRPr="00852C1B">
        <w:rPr>
          <w:rStyle w:val="FontStyle16"/>
          <w:rFonts w:ascii="Arial" w:hAnsi="Arial" w:cs="Arial"/>
          <w:sz w:val="24"/>
          <w:szCs w:val="24"/>
        </w:rPr>
        <w:t xml:space="preserve"> следующие </w:t>
      </w:r>
      <w:bookmarkStart w:id="0" w:name="_GoBack"/>
      <w:bookmarkEnd w:id="0"/>
      <w:r w:rsidRPr="00852C1B">
        <w:rPr>
          <w:rStyle w:val="FontStyle16"/>
          <w:rFonts w:ascii="Arial" w:hAnsi="Arial" w:cs="Arial"/>
          <w:sz w:val="24"/>
          <w:szCs w:val="24"/>
        </w:rPr>
        <w:t>дополнения:</w:t>
      </w:r>
    </w:p>
    <w:p w:rsidR="008F6EC5" w:rsidRPr="00852C1B" w:rsidRDefault="008F6EC5" w:rsidP="00852C1B">
      <w:pPr>
        <w:rPr>
          <w:rStyle w:val="FontStyle16"/>
          <w:rFonts w:ascii="Arial" w:hAnsi="Arial" w:cs="Arial"/>
          <w:sz w:val="24"/>
          <w:szCs w:val="24"/>
        </w:rPr>
      </w:pPr>
    </w:p>
    <w:p w:rsidR="008F6EC5" w:rsidRPr="00852C1B" w:rsidRDefault="008F6EC5" w:rsidP="00852C1B">
      <w:pPr>
        <w:rPr>
          <w:rStyle w:val="FontStyle16"/>
          <w:rFonts w:ascii="Arial" w:hAnsi="Arial" w:cs="Arial"/>
          <w:sz w:val="24"/>
          <w:szCs w:val="24"/>
        </w:rPr>
      </w:pPr>
      <w:r w:rsidRPr="00852C1B">
        <w:rPr>
          <w:rStyle w:val="FontStyle16"/>
          <w:rFonts w:ascii="Arial" w:hAnsi="Arial" w:cs="Arial"/>
          <w:sz w:val="24"/>
          <w:szCs w:val="24"/>
        </w:rPr>
        <w:t>1.1 Пункт 2.11 дополнить абзацами:</w:t>
      </w:r>
    </w:p>
    <w:p w:rsidR="008F6EC5" w:rsidRPr="00852C1B" w:rsidRDefault="008F6EC5" w:rsidP="00852C1B">
      <w:pPr>
        <w:rPr>
          <w:rStyle w:val="FontStyle16"/>
          <w:rFonts w:ascii="Arial" w:hAnsi="Arial" w:cs="Arial"/>
          <w:sz w:val="24"/>
          <w:szCs w:val="24"/>
        </w:rPr>
      </w:pPr>
      <w:r w:rsidRPr="00852C1B">
        <w:rPr>
          <w:rStyle w:val="FontStyle16"/>
          <w:rFonts w:ascii="Arial" w:hAnsi="Arial" w:cs="Arial"/>
          <w:sz w:val="24"/>
          <w:szCs w:val="24"/>
        </w:rPr>
        <w:t>«При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</w:p>
    <w:p w:rsidR="008F6EC5" w:rsidRPr="00852C1B" w:rsidRDefault="008F6EC5" w:rsidP="00852C1B">
      <w:pPr>
        <w:rPr>
          <w:rStyle w:val="FontStyle16"/>
          <w:rFonts w:ascii="Arial" w:hAnsi="Arial" w:cs="Arial"/>
          <w:sz w:val="24"/>
          <w:szCs w:val="24"/>
        </w:rPr>
      </w:pPr>
      <w:r w:rsidRPr="00852C1B">
        <w:rPr>
          <w:rStyle w:val="FontStyle16"/>
          <w:rFonts w:ascii="Arial" w:hAnsi="Arial" w:cs="Arial"/>
          <w:sz w:val="24"/>
          <w:szCs w:val="24"/>
        </w:rPr>
        <w:t>В случае,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и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муниципального контроля,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муниципального контроля.</w:t>
      </w:r>
    </w:p>
    <w:p w:rsidR="008F6EC5" w:rsidRPr="00852C1B" w:rsidRDefault="008F6EC5" w:rsidP="00852C1B">
      <w:pPr>
        <w:rPr>
          <w:rStyle w:val="FontStyle16"/>
          <w:rFonts w:ascii="Arial" w:hAnsi="Arial" w:cs="Arial"/>
          <w:sz w:val="24"/>
          <w:szCs w:val="24"/>
        </w:rPr>
      </w:pPr>
    </w:p>
    <w:p w:rsidR="008F6EC5" w:rsidRPr="00852C1B" w:rsidRDefault="008F6EC5" w:rsidP="00852C1B">
      <w:pPr>
        <w:rPr>
          <w:rFonts w:ascii="Arial" w:hAnsi="Arial" w:cs="Arial"/>
          <w:b/>
          <w:bCs/>
          <w:sz w:val="24"/>
          <w:szCs w:val="24"/>
        </w:rPr>
      </w:pPr>
      <w:r w:rsidRPr="00852C1B">
        <w:rPr>
          <w:rFonts w:ascii="Arial" w:hAnsi="Arial" w:cs="Arial"/>
          <w:sz w:val="24"/>
          <w:szCs w:val="24"/>
        </w:rPr>
        <w:t>2</w:t>
      </w:r>
      <w:r w:rsidRPr="00852C1B">
        <w:rPr>
          <w:rStyle w:val="FontStyle16"/>
          <w:rFonts w:ascii="Arial" w:hAnsi="Arial" w:cs="Arial"/>
          <w:sz w:val="24"/>
          <w:szCs w:val="24"/>
        </w:rPr>
        <w:t>. Настоящее постановление подлежит официальному обнародованию и размещению на официальном сайте Торгунского сельского поселения.</w:t>
      </w:r>
    </w:p>
    <w:p w:rsidR="008F6EC5" w:rsidRPr="00852C1B" w:rsidRDefault="008F6EC5" w:rsidP="00852C1B">
      <w:pPr>
        <w:rPr>
          <w:rFonts w:ascii="Arial" w:hAnsi="Arial" w:cs="Arial"/>
          <w:b/>
          <w:bCs/>
          <w:sz w:val="24"/>
          <w:szCs w:val="24"/>
          <w:lang/>
        </w:rPr>
      </w:pPr>
    </w:p>
    <w:p w:rsidR="008F6EC5" w:rsidRPr="00852C1B" w:rsidRDefault="008F6EC5" w:rsidP="00852C1B">
      <w:pPr>
        <w:rPr>
          <w:rFonts w:ascii="Arial" w:hAnsi="Arial" w:cs="Arial"/>
          <w:sz w:val="24"/>
          <w:szCs w:val="24"/>
          <w:lang/>
        </w:rPr>
      </w:pPr>
      <w:r w:rsidRPr="00852C1B">
        <w:rPr>
          <w:rFonts w:ascii="Arial" w:hAnsi="Arial" w:cs="Arial"/>
          <w:sz w:val="24"/>
          <w:szCs w:val="24"/>
          <w:lang/>
        </w:rPr>
        <w:t>Глава Торгунского</w:t>
      </w:r>
    </w:p>
    <w:p w:rsidR="008F6EC5" w:rsidRPr="00852C1B" w:rsidRDefault="008F6EC5" w:rsidP="00852C1B">
      <w:pPr>
        <w:rPr>
          <w:rFonts w:ascii="Arial" w:hAnsi="Arial" w:cs="Arial"/>
          <w:sz w:val="24"/>
          <w:szCs w:val="24"/>
          <w:lang/>
        </w:rPr>
      </w:pPr>
      <w:r w:rsidRPr="00852C1B">
        <w:rPr>
          <w:rFonts w:ascii="Arial" w:hAnsi="Arial" w:cs="Arial"/>
          <w:sz w:val="24"/>
          <w:szCs w:val="24"/>
          <w:lang/>
        </w:rPr>
        <w:t xml:space="preserve">сельского поселения              </w:t>
      </w:r>
      <w:r>
        <w:rPr>
          <w:rFonts w:ascii="Arial" w:hAnsi="Arial" w:cs="Arial"/>
          <w:sz w:val="24"/>
          <w:szCs w:val="24"/>
          <w:lang/>
        </w:rPr>
        <w:t xml:space="preserve">                          И.Б.Шавленов</w:t>
      </w:r>
    </w:p>
    <w:p w:rsidR="008F6EC5" w:rsidRPr="00852C1B" w:rsidRDefault="008F6EC5" w:rsidP="00852C1B">
      <w:pPr>
        <w:rPr>
          <w:rFonts w:ascii="Arial" w:hAnsi="Arial" w:cs="Arial"/>
          <w:sz w:val="24"/>
          <w:szCs w:val="24"/>
          <w:lang/>
        </w:rPr>
      </w:pPr>
    </w:p>
    <w:p w:rsidR="008F6EC5" w:rsidRPr="00852C1B" w:rsidRDefault="008F6EC5" w:rsidP="00852C1B">
      <w:pPr>
        <w:rPr>
          <w:rFonts w:ascii="Arial" w:hAnsi="Arial" w:cs="Arial"/>
          <w:sz w:val="24"/>
          <w:szCs w:val="24"/>
          <w:lang/>
        </w:rPr>
      </w:pPr>
    </w:p>
    <w:p w:rsidR="008F6EC5" w:rsidRPr="00852C1B" w:rsidRDefault="008F6EC5" w:rsidP="00852C1B">
      <w:pPr>
        <w:rPr>
          <w:rFonts w:ascii="Arial" w:hAnsi="Arial" w:cs="Arial"/>
          <w:sz w:val="24"/>
          <w:szCs w:val="24"/>
          <w:lang/>
        </w:rPr>
      </w:pPr>
    </w:p>
    <w:p w:rsidR="008F6EC5" w:rsidRPr="00852C1B" w:rsidRDefault="008F6EC5" w:rsidP="00852C1B">
      <w:pPr>
        <w:rPr>
          <w:rFonts w:ascii="Arial" w:hAnsi="Arial" w:cs="Arial"/>
          <w:sz w:val="24"/>
          <w:szCs w:val="24"/>
          <w:lang/>
        </w:rPr>
      </w:pPr>
    </w:p>
    <w:p w:rsidR="008F6EC5" w:rsidRPr="00852C1B" w:rsidRDefault="008F6EC5" w:rsidP="00852C1B">
      <w:pPr>
        <w:rPr>
          <w:rFonts w:ascii="Arial" w:hAnsi="Arial" w:cs="Arial"/>
          <w:sz w:val="24"/>
          <w:szCs w:val="24"/>
          <w:lang/>
        </w:rPr>
      </w:pPr>
    </w:p>
    <w:p w:rsidR="008F6EC5" w:rsidRPr="00852C1B" w:rsidRDefault="008F6EC5" w:rsidP="00852C1B">
      <w:pPr>
        <w:rPr>
          <w:rFonts w:ascii="Arial" w:hAnsi="Arial" w:cs="Arial"/>
          <w:sz w:val="24"/>
          <w:szCs w:val="24"/>
          <w:lang/>
        </w:rPr>
      </w:pPr>
    </w:p>
    <w:p w:rsidR="008F6EC5" w:rsidRPr="00852C1B" w:rsidRDefault="008F6EC5" w:rsidP="00852C1B">
      <w:pPr>
        <w:rPr>
          <w:rFonts w:ascii="Arial" w:hAnsi="Arial" w:cs="Arial"/>
          <w:sz w:val="24"/>
          <w:szCs w:val="24"/>
          <w:lang/>
        </w:rPr>
      </w:pPr>
    </w:p>
    <w:p w:rsidR="008F6EC5" w:rsidRPr="00852C1B" w:rsidRDefault="008F6EC5" w:rsidP="00852C1B">
      <w:pPr>
        <w:rPr>
          <w:rFonts w:ascii="Arial" w:hAnsi="Arial" w:cs="Arial"/>
          <w:sz w:val="24"/>
          <w:szCs w:val="24"/>
          <w:lang/>
        </w:rPr>
      </w:pPr>
    </w:p>
    <w:p w:rsidR="008F6EC5" w:rsidRPr="00852C1B" w:rsidRDefault="008F6EC5" w:rsidP="00852C1B">
      <w:pPr>
        <w:rPr>
          <w:rFonts w:ascii="Arial" w:hAnsi="Arial" w:cs="Arial"/>
          <w:sz w:val="24"/>
          <w:szCs w:val="24"/>
          <w:lang/>
        </w:rPr>
      </w:pPr>
    </w:p>
    <w:p w:rsidR="008F6EC5" w:rsidRPr="002730FD" w:rsidRDefault="008F6EC5" w:rsidP="002730FD">
      <w:pPr>
        <w:pStyle w:val="NormalWeb"/>
        <w:spacing w:before="0" w:beforeAutospacing="0" w:after="0" w:afterAutospacing="0" w:line="240" w:lineRule="atLeast"/>
        <w:ind w:left="5387" w:right="28"/>
        <w:jc w:val="right"/>
        <w:rPr>
          <w:rFonts w:ascii="Times New Roman" w:hAnsi="Times New Roman" w:cs="Times New Roman"/>
          <w:lang/>
        </w:rPr>
      </w:pPr>
    </w:p>
    <w:sectPr w:rsidR="008F6EC5" w:rsidRPr="002730FD" w:rsidSect="005A33C1">
      <w:pgSz w:w="11909" w:h="16838"/>
      <w:pgMar w:top="539" w:right="851" w:bottom="1134" w:left="1701" w:header="0" w:footer="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rdiaUP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7DC825FA"/>
    <w:multiLevelType w:val="singleLevel"/>
    <w:tmpl w:val="37D68D5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0FD"/>
    <w:rsid w:val="00101CC8"/>
    <w:rsid w:val="0012323D"/>
    <w:rsid w:val="00146C20"/>
    <w:rsid w:val="00161E6C"/>
    <w:rsid w:val="001C2212"/>
    <w:rsid w:val="001D46B2"/>
    <w:rsid w:val="00235442"/>
    <w:rsid w:val="00251B98"/>
    <w:rsid w:val="0025308B"/>
    <w:rsid w:val="002730FD"/>
    <w:rsid w:val="002E11BD"/>
    <w:rsid w:val="002E4288"/>
    <w:rsid w:val="00333CC5"/>
    <w:rsid w:val="00351E6A"/>
    <w:rsid w:val="00397ACD"/>
    <w:rsid w:val="003A1F11"/>
    <w:rsid w:val="00413890"/>
    <w:rsid w:val="00413E77"/>
    <w:rsid w:val="00413F01"/>
    <w:rsid w:val="00422F7E"/>
    <w:rsid w:val="004679C1"/>
    <w:rsid w:val="004F78B8"/>
    <w:rsid w:val="004F7EED"/>
    <w:rsid w:val="005A33C1"/>
    <w:rsid w:val="005A6F8E"/>
    <w:rsid w:val="005C0D17"/>
    <w:rsid w:val="00601D38"/>
    <w:rsid w:val="00680CD5"/>
    <w:rsid w:val="00690816"/>
    <w:rsid w:val="006954CC"/>
    <w:rsid w:val="006E5488"/>
    <w:rsid w:val="00770926"/>
    <w:rsid w:val="0077201E"/>
    <w:rsid w:val="007806DE"/>
    <w:rsid w:val="00780D09"/>
    <w:rsid w:val="007D303E"/>
    <w:rsid w:val="00852C1B"/>
    <w:rsid w:val="008805D3"/>
    <w:rsid w:val="00884825"/>
    <w:rsid w:val="008E7CFF"/>
    <w:rsid w:val="008F0A7B"/>
    <w:rsid w:val="008F6EC5"/>
    <w:rsid w:val="009329AF"/>
    <w:rsid w:val="0097271C"/>
    <w:rsid w:val="009963D2"/>
    <w:rsid w:val="009B02D7"/>
    <w:rsid w:val="009B3FB2"/>
    <w:rsid w:val="009B7C8D"/>
    <w:rsid w:val="009F3C71"/>
    <w:rsid w:val="00A12B82"/>
    <w:rsid w:val="00A64D97"/>
    <w:rsid w:val="00A82B68"/>
    <w:rsid w:val="00AA2C14"/>
    <w:rsid w:val="00AB1939"/>
    <w:rsid w:val="00AE546E"/>
    <w:rsid w:val="00AF59E5"/>
    <w:rsid w:val="00B27874"/>
    <w:rsid w:val="00B278A3"/>
    <w:rsid w:val="00B47A6C"/>
    <w:rsid w:val="00B60C3D"/>
    <w:rsid w:val="00B84B10"/>
    <w:rsid w:val="00C47C6F"/>
    <w:rsid w:val="00C855E3"/>
    <w:rsid w:val="00CB205D"/>
    <w:rsid w:val="00D21729"/>
    <w:rsid w:val="00D22CBB"/>
    <w:rsid w:val="00D34EE0"/>
    <w:rsid w:val="00D8518F"/>
    <w:rsid w:val="00DB336A"/>
    <w:rsid w:val="00DC05E5"/>
    <w:rsid w:val="00E01F33"/>
    <w:rsid w:val="00E105B3"/>
    <w:rsid w:val="00E2724F"/>
    <w:rsid w:val="00E469F4"/>
    <w:rsid w:val="00E7776A"/>
    <w:rsid w:val="00EA3233"/>
    <w:rsid w:val="00ED203F"/>
    <w:rsid w:val="00F66EAD"/>
    <w:rsid w:val="00F81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2730FD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0C3D"/>
    <w:pPr>
      <w:spacing w:before="300" w:after="40"/>
      <w:outlineLvl w:val="0"/>
    </w:pPr>
    <w:rPr>
      <w:rFonts w:eastAsia="Calibr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0C3D"/>
    <w:pPr>
      <w:spacing w:before="240" w:after="80"/>
      <w:outlineLvl w:val="1"/>
    </w:pPr>
    <w:rPr>
      <w:rFonts w:eastAsia="Calibri"/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0C3D"/>
    <w:pPr>
      <w:spacing w:after="0"/>
      <w:outlineLvl w:val="2"/>
    </w:pPr>
    <w:rPr>
      <w:rFonts w:eastAsia="Calibri"/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0C3D"/>
    <w:pPr>
      <w:spacing w:before="240" w:after="0"/>
      <w:outlineLvl w:val="3"/>
    </w:pPr>
    <w:rPr>
      <w:rFonts w:eastAsia="Calibri"/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0C3D"/>
    <w:pPr>
      <w:spacing w:before="200" w:after="0"/>
      <w:outlineLvl w:val="4"/>
    </w:pPr>
    <w:rPr>
      <w:rFonts w:eastAsia="Calibri"/>
      <w:smallCaps/>
      <w:color w:val="943634"/>
      <w:spacing w:val="1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0C3D"/>
    <w:pPr>
      <w:spacing w:after="0"/>
      <w:outlineLvl w:val="5"/>
    </w:pPr>
    <w:rPr>
      <w:rFonts w:eastAsia="Calibri"/>
      <w:smallCaps/>
      <w:color w:val="C0504D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0C3D"/>
    <w:pPr>
      <w:spacing w:after="0"/>
      <w:outlineLvl w:val="6"/>
    </w:pPr>
    <w:rPr>
      <w:rFonts w:eastAsia="Calibri"/>
      <w:b/>
      <w:bCs/>
      <w:smallCaps/>
      <w:color w:val="C0504D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0C3D"/>
    <w:pPr>
      <w:spacing w:after="0"/>
      <w:outlineLvl w:val="7"/>
    </w:pPr>
    <w:rPr>
      <w:rFonts w:eastAsia="Calibri"/>
      <w:b/>
      <w:bCs/>
      <w:i/>
      <w:iCs/>
      <w:smallCaps/>
      <w:color w:val="943634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0C3D"/>
    <w:pPr>
      <w:spacing w:after="0"/>
      <w:outlineLvl w:val="8"/>
    </w:pPr>
    <w:rPr>
      <w:rFonts w:eastAsia="Calibri"/>
      <w:b/>
      <w:bCs/>
      <w:i/>
      <w:iCs/>
      <w:smallCaps/>
      <w:color w:val="622423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0C3D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60C3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60C3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60C3D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60C3D"/>
    <w:rPr>
      <w:smallCaps/>
      <w:color w:val="943634"/>
      <w:spacing w:val="1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60C3D"/>
    <w:rPr>
      <w:smallCaps/>
      <w:color w:val="C0504D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60C3D"/>
    <w:rPr>
      <w:b/>
      <w:bCs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60C3D"/>
    <w:rPr>
      <w:b/>
      <w:bCs/>
      <w:i/>
      <w:iCs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60C3D"/>
    <w:rPr>
      <w:b/>
      <w:bCs/>
      <w:i/>
      <w:iCs/>
      <w:smallCaps/>
      <w:color w:val="622423"/>
    </w:rPr>
  </w:style>
  <w:style w:type="paragraph" w:styleId="Caption">
    <w:name w:val="caption"/>
    <w:basedOn w:val="Normal"/>
    <w:next w:val="Normal"/>
    <w:uiPriority w:val="99"/>
    <w:qFormat/>
    <w:rsid w:val="00B60C3D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B60C3D"/>
    <w:pPr>
      <w:pBdr>
        <w:top w:val="single" w:sz="12" w:space="1" w:color="C0504D"/>
      </w:pBdr>
      <w:spacing w:line="240" w:lineRule="auto"/>
      <w:jc w:val="right"/>
    </w:pPr>
    <w:rPr>
      <w:rFonts w:eastAsia="Calibri"/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B60C3D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B60C3D"/>
    <w:pPr>
      <w:spacing w:after="720" w:line="240" w:lineRule="auto"/>
      <w:jc w:val="right"/>
    </w:pPr>
    <w:rPr>
      <w:rFonts w:ascii="Cambria" w:eastAsia="Calibri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60C3D"/>
    <w:rPr>
      <w:rFonts w:ascii="Cambria" w:hAnsi="Cambria" w:cs="Cambria"/>
      <w:sz w:val="22"/>
      <w:szCs w:val="22"/>
    </w:rPr>
  </w:style>
  <w:style w:type="character" w:styleId="Strong">
    <w:name w:val="Strong"/>
    <w:basedOn w:val="DefaultParagraphFont"/>
    <w:uiPriority w:val="99"/>
    <w:qFormat/>
    <w:rsid w:val="00B60C3D"/>
    <w:rPr>
      <w:b/>
      <w:bCs/>
      <w:color w:val="C0504D"/>
    </w:rPr>
  </w:style>
  <w:style w:type="character" w:styleId="Emphasis">
    <w:name w:val="Emphasis"/>
    <w:basedOn w:val="DefaultParagraphFont"/>
    <w:uiPriority w:val="99"/>
    <w:qFormat/>
    <w:rsid w:val="00B60C3D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99"/>
    <w:qFormat/>
    <w:rsid w:val="00B60C3D"/>
    <w:pPr>
      <w:spacing w:after="0" w:line="240" w:lineRule="auto"/>
    </w:pPr>
    <w:rPr>
      <w:rFonts w:eastAsia="Calibri"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B60C3D"/>
  </w:style>
  <w:style w:type="paragraph" w:styleId="ListParagraph">
    <w:name w:val="List Paragraph"/>
    <w:basedOn w:val="Normal"/>
    <w:uiPriority w:val="99"/>
    <w:qFormat/>
    <w:rsid w:val="00B60C3D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B60C3D"/>
    <w:rPr>
      <w:rFonts w:eastAsia="Calibri"/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B60C3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60C3D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rFonts w:eastAsia="Calibri"/>
      <w:b/>
      <w:bCs/>
      <w:i/>
      <w:iCs/>
      <w:color w:val="FFFFF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60C3D"/>
    <w:rPr>
      <w:b/>
      <w:bCs/>
      <w:i/>
      <w:iCs/>
      <w:color w:val="FFFFFF"/>
      <w:shd w:val="clear" w:color="auto" w:fill="C0504D"/>
    </w:rPr>
  </w:style>
  <w:style w:type="character" w:styleId="SubtleEmphasis">
    <w:name w:val="Subtle Emphasis"/>
    <w:basedOn w:val="DefaultParagraphFont"/>
    <w:uiPriority w:val="99"/>
    <w:qFormat/>
    <w:rsid w:val="00B60C3D"/>
    <w:rPr>
      <w:i/>
      <w:iCs/>
    </w:rPr>
  </w:style>
  <w:style w:type="character" w:styleId="IntenseEmphasis">
    <w:name w:val="Intense Emphasis"/>
    <w:basedOn w:val="DefaultParagraphFont"/>
    <w:uiPriority w:val="99"/>
    <w:qFormat/>
    <w:rsid w:val="00B60C3D"/>
    <w:rPr>
      <w:b/>
      <w:bCs/>
      <w:i/>
      <w:iCs/>
      <w:color w:val="C0504D"/>
      <w:spacing w:val="10"/>
    </w:rPr>
  </w:style>
  <w:style w:type="character" w:styleId="SubtleReference">
    <w:name w:val="Subtle Reference"/>
    <w:basedOn w:val="DefaultParagraphFont"/>
    <w:uiPriority w:val="99"/>
    <w:qFormat/>
    <w:rsid w:val="00B60C3D"/>
    <w:rPr>
      <w:b/>
      <w:bCs/>
    </w:rPr>
  </w:style>
  <w:style w:type="character" w:styleId="IntenseReference">
    <w:name w:val="Intense Reference"/>
    <w:basedOn w:val="DefaultParagraphFont"/>
    <w:uiPriority w:val="99"/>
    <w:qFormat/>
    <w:rsid w:val="00B60C3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basedOn w:val="DefaultParagraphFont"/>
    <w:uiPriority w:val="99"/>
    <w:qFormat/>
    <w:rsid w:val="00B60C3D"/>
    <w:rPr>
      <w:rFonts w:ascii="Cambria" w:hAnsi="Cambria" w:cs="Cambria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99"/>
    <w:qFormat/>
    <w:rsid w:val="00B60C3D"/>
    <w:pPr>
      <w:outlineLvl w:val="9"/>
    </w:pPr>
  </w:style>
  <w:style w:type="character" w:styleId="Hyperlink">
    <w:name w:val="Hyperlink"/>
    <w:basedOn w:val="DefaultParagraphFont"/>
    <w:uiPriority w:val="99"/>
    <w:rsid w:val="002730FD"/>
    <w:rPr>
      <w:color w:val="0000FF"/>
      <w:u w:val="single"/>
    </w:rPr>
  </w:style>
  <w:style w:type="paragraph" w:customStyle="1" w:styleId="ConsPlusTitle">
    <w:name w:val="ConsPlusTitle"/>
    <w:uiPriority w:val="99"/>
    <w:rsid w:val="002730FD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NormalWebChar">
    <w:name w:val="Normal (Web) Char"/>
    <w:link w:val="NormalWeb"/>
    <w:uiPriority w:val="99"/>
    <w:locked/>
    <w:rsid w:val="002730FD"/>
    <w:rPr>
      <w:sz w:val="24"/>
      <w:szCs w:val="24"/>
    </w:rPr>
  </w:style>
  <w:style w:type="paragraph" w:styleId="NormalWeb">
    <w:name w:val="Normal (Web)"/>
    <w:basedOn w:val="Normal"/>
    <w:link w:val="NormalWebChar"/>
    <w:uiPriority w:val="99"/>
    <w:rsid w:val="002730FD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730FD"/>
    <w:pPr>
      <w:widowControl w:val="0"/>
      <w:spacing w:after="120" w:line="240" w:lineRule="auto"/>
    </w:pPr>
    <w:rPr>
      <w:rFonts w:eastAsia="Calibri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730FD"/>
    <w:rPr>
      <w:rFonts w:ascii="Times New Roman" w:hAnsi="Times New Roman" w:cs="Times New Roman"/>
      <w:snapToGrid w:val="0"/>
      <w:lang w:val="ru-RU" w:eastAsia="ru-RU"/>
    </w:rPr>
  </w:style>
  <w:style w:type="character" w:customStyle="1" w:styleId="Bodytext211">
    <w:name w:val="Body text (2) + 11"/>
    <w:aliases w:val="5 pt,Bold,Spacing 1 pt,Основной текст (4) + 17"/>
    <w:uiPriority w:val="99"/>
    <w:rsid w:val="002730FD"/>
    <w:rPr>
      <w:rFonts w:ascii="Times New Roman" w:hAnsi="Times New Roman" w:cs="Times New Roman"/>
      <w:b/>
      <w:bCs/>
      <w:spacing w:val="0"/>
      <w:sz w:val="25"/>
      <w:szCs w:val="25"/>
      <w:u w:val="none"/>
      <w:effect w:val="none"/>
    </w:rPr>
  </w:style>
  <w:style w:type="character" w:customStyle="1" w:styleId="4">
    <w:name w:val="Основной текст (4)_"/>
    <w:link w:val="40"/>
    <w:uiPriority w:val="99"/>
    <w:locked/>
    <w:rsid w:val="002730FD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2730FD"/>
    <w:pPr>
      <w:widowControl w:val="0"/>
      <w:shd w:val="clear" w:color="auto" w:fill="FFFFFF"/>
      <w:spacing w:after="0" w:line="240" w:lineRule="atLeast"/>
    </w:pPr>
    <w:rPr>
      <w:rFonts w:eastAsia="Calibri"/>
      <w:sz w:val="26"/>
      <w:szCs w:val="26"/>
    </w:rPr>
  </w:style>
  <w:style w:type="paragraph" w:customStyle="1" w:styleId="Style6">
    <w:name w:val="Style6"/>
    <w:basedOn w:val="Normal"/>
    <w:uiPriority w:val="99"/>
    <w:rsid w:val="002730FD"/>
    <w:pPr>
      <w:widowControl w:val="0"/>
      <w:autoSpaceDE w:val="0"/>
      <w:autoSpaceDN w:val="0"/>
      <w:adjustRightInd w:val="0"/>
      <w:spacing w:after="0" w:line="276" w:lineRule="exact"/>
      <w:ind w:firstLine="54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2730FD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(3)_"/>
    <w:link w:val="30"/>
    <w:uiPriority w:val="99"/>
    <w:locked/>
    <w:rsid w:val="002730FD"/>
    <w:rPr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2730FD"/>
    <w:pPr>
      <w:widowControl w:val="0"/>
      <w:shd w:val="clear" w:color="auto" w:fill="FFFFFF"/>
      <w:spacing w:before="540" w:after="60" w:line="240" w:lineRule="atLeast"/>
      <w:ind w:hanging="1240"/>
      <w:jc w:val="center"/>
    </w:pPr>
    <w:rPr>
      <w:rFonts w:eastAsia="Calibri"/>
      <w:sz w:val="20"/>
      <w:szCs w:val="20"/>
    </w:rPr>
  </w:style>
  <w:style w:type="character" w:customStyle="1" w:styleId="5">
    <w:name w:val="Основной текст (5)_"/>
    <w:link w:val="50"/>
    <w:uiPriority w:val="99"/>
    <w:locked/>
    <w:rsid w:val="002730FD"/>
    <w:rPr>
      <w:rFonts w:ascii="CordiaUPC" w:hAnsi="CordiaUPC" w:cs="CordiaUPC"/>
      <w:b/>
      <w:bCs/>
      <w:sz w:val="33"/>
      <w:szCs w:val="33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2730FD"/>
    <w:pPr>
      <w:widowControl w:val="0"/>
      <w:shd w:val="clear" w:color="auto" w:fill="FFFFFF"/>
      <w:spacing w:after="0" w:line="278" w:lineRule="exact"/>
    </w:pPr>
    <w:rPr>
      <w:rFonts w:ascii="CordiaUPC" w:eastAsia="Calibri" w:hAnsi="CordiaUPC" w:cs="CordiaUPC"/>
      <w:b/>
      <w:bCs/>
      <w:sz w:val="33"/>
      <w:szCs w:val="33"/>
    </w:rPr>
  </w:style>
  <w:style w:type="character" w:customStyle="1" w:styleId="6">
    <w:name w:val="Основной текст (6)_"/>
    <w:link w:val="60"/>
    <w:uiPriority w:val="99"/>
    <w:locked/>
    <w:rsid w:val="002730FD"/>
    <w:rPr>
      <w:rFonts w:ascii="CordiaUPC" w:hAnsi="CordiaUPC" w:cs="CordiaUPC"/>
      <w:b/>
      <w:bCs/>
      <w:sz w:val="34"/>
      <w:szCs w:val="34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2730FD"/>
    <w:pPr>
      <w:widowControl w:val="0"/>
      <w:shd w:val="clear" w:color="auto" w:fill="FFFFFF"/>
      <w:spacing w:after="0" w:line="278" w:lineRule="exact"/>
    </w:pPr>
    <w:rPr>
      <w:rFonts w:ascii="CordiaUPC" w:eastAsia="Calibri" w:hAnsi="CordiaUPC" w:cs="CordiaUPC"/>
      <w:b/>
      <w:bCs/>
      <w:sz w:val="34"/>
      <w:szCs w:val="34"/>
    </w:rPr>
  </w:style>
  <w:style w:type="character" w:customStyle="1" w:styleId="FontStyle16">
    <w:name w:val="Font Style16"/>
    <w:uiPriority w:val="99"/>
    <w:rsid w:val="002730FD"/>
    <w:rPr>
      <w:rFonts w:ascii="Times New Roman" w:hAnsi="Times New Roman" w:cs="Times New Roman"/>
      <w:sz w:val="22"/>
      <w:szCs w:val="22"/>
    </w:rPr>
  </w:style>
  <w:style w:type="character" w:customStyle="1" w:styleId="3Exact">
    <w:name w:val="Основной текст (3) Exact"/>
    <w:uiPriority w:val="99"/>
    <w:rsid w:val="002730FD"/>
    <w:rPr>
      <w:rFonts w:ascii="Times New Roman" w:hAnsi="Times New Roman" w:cs="Times New Roman"/>
      <w:spacing w:val="-2"/>
      <w:sz w:val="23"/>
      <w:szCs w:val="2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462</Words>
  <Characters>2638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Администрация </cp:lastModifiedBy>
  <cp:revision>8</cp:revision>
  <cp:lastPrinted>2017-06-15T08:38:00Z</cp:lastPrinted>
  <dcterms:created xsi:type="dcterms:W3CDTF">2017-06-14T11:48:00Z</dcterms:created>
  <dcterms:modified xsi:type="dcterms:W3CDTF">2017-06-15T08:38:00Z</dcterms:modified>
</cp:coreProperties>
</file>